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BFFC" w14:textId="77777777" w:rsidR="0001661E" w:rsidRPr="00BF3FD9" w:rsidRDefault="0001661E" w:rsidP="0001661E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860721" w:rsidRDefault="00860721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3A0624E5" w:rsidR="00860721" w:rsidRDefault="00D432DD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  <w:r w:rsidRPr="00D432DD">
        <w:rPr>
          <w:b/>
          <w:bCs/>
          <w:sz w:val="24"/>
          <w:szCs w:val="24"/>
        </w:rPr>
        <w:t>Resumen de contratos menores: número, importe global y porcentaje que representan respecto de la totalidad de los contratos formalizados</w:t>
      </w:r>
    </w:p>
    <w:p w14:paraId="3122310B" w14:textId="77777777" w:rsidR="00D432DD" w:rsidRDefault="00D432DD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</w:p>
    <w:p w14:paraId="5D893A58" w14:textId="37EB3CDE" w:rsidR="00D432DD" w:rsidRPr="00827561" w:rsidRDefault="00D432DD" w:rsidP="00D432DD">
      <w:pPr>
        <w:pStyle w:val="CuerpoA"/>
        <w:spacing w:line="480" w:lineRule="auto"/>
        <w:rPr>
          <w:sz w:val="24"/>
          <w:szCs w:val="24"/>
        </w:rPr>
      </w:pPr>
      <w:r w:rsidRPr="00827561">
        <w:rPr>
          <w:sz w:val="24"/>
          <w:szCs w:val="24"/>
        </w:rPr>
        <w:t>El Colegio Profesional de Logopedas de Canarias no ha formalizado ningún contrato con ninguna Administración Pública</w:t>
      </w:r>
      <w:r w:rsidR="002C2856">
        <w:rPr>
          <w:sz w:val="24"/>
          <w:szCs w:val="24"/>
        </w:rPr>
        <w:t>.</w:t>
      </w:r>
    </w:p>
    <w:p w14:paraId="730950AF" w14:textId="77777777" w:rsidR="00D432DD" w:rsidRPr="00D432DD" w:rsidRDefault="00D432DD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sectPr w:rsidR="00D432DD" w:rsidRPr="00D432D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31CE" w14:textId="77777777" w:rsidR="00101B4B" w:rsidRDefault="00101B4B">
      <w:r>
        <w:separator/>
      </w:r>
    </w:p>
  </w:endnote>
  <w:endnote w:type="continuationSeparator" w:id="0">
    <w:p w14:paraId="26745B59" w14:textId="77777777" w:rsidR="00101B4B" w:rsidRDefault="0010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C34A" w14:textId="77777777" w:rsidR="00101B4B" w:rsidRDefault="00101B4B">
      <w:r>
        <w:separator/>
      </w:r>
    </w:p>
  </w:footnote>
  <w:footnote w:type="continuationSeparator" w:id="0">
    <w:p w14:paraId="3F8226C0" w14:textId="77777777" w:rsidR="00101B4B" w:rsidRDefault="0010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1661E"/>
    <w:rsid w:val="000553F5"/>
    <w:rsid w:val="00101B4B"/>
    <w:rsid w:val="0029093F"/>
    <w:rsid w:val="002C2856"/>
    <w:rsid w:val="003528F3"/>
    <w:rsid w:val="003B0A82"/>
    <w:rsid w:val="00452053"/>
    <w:rsid w:val="005A2795"/>
    <w:rsid w:val="006F42EE"/>
    <w:rsid w:val="00700AC1"/>
    <w:rsid w:val="00827561"/>
    <w:rsid w:val="008557BB"/>
    <w:rsid w:val="00860721"/>
    <w:rsid w:val="008B4B00"/>
    <w:rsid w:val="00A0282F"/>
    <w:rsid w:val="00A3340C"/>
    <w:rsid w:val="00A63D27"/>
    <w:rsid w:val="00BF3FD9"/>
    <w:rsid w:val="00C227CC"/>
    <w:rsid w:val="00D432DD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254</Characters>
  <Application>Microsoft Office Word</Application>
  <DocSecurity>0</DocSecurity>
  <Lines>11</Lines>
  <Paragraphs>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5</cp:revision>
  <dcterms:created xsi:type="dcterms:W3CDTF">2023-09-14T18:13:00Z</dcterms:created>
  <dcterms:modified xsi:type="dcterms:W3CDTF">2026-03-31T11:46:00Z</dcterms:modified>
</cp:coreProperties>
</file>